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662D3" w14:textId="58FED656" w:rsidR="00846019" w:rsidRDefault="00DF5C5B">
      <w:r w:rsidRPr="00DF5C5B">
        <w:drawing>
          <wp:inline distT="0" distB="0" distL="0" distR="0" wp14:anchorId="43717A68" wp14:editId="7371C776">
            <wp:extent cx="5439534" cy="714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6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5B"/>
    <w:rsid w:val="00846019"/>
    <w:rsid w:val="00D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CA726"/>
  <w15:chartTrackingRefBased/>
  <w15:docId w15:val="{C19C46C8-73D7-4984-8B33-912C2106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SMPC Church</dc:creator>
  <cp:keywords/>
  <dc:description/>
  <cp:lastModifiedBy>SMPC Church</cp:lastModifiedBy>
  <cp:revision>1</cp:revision>
  <dcterms:created xsi:type="dcterms:W3CDTF">2022-07-14T17:44:00Z</dcterms:created>
  <dcterms:modified xsi:type="dcterms:W3CDTF">2022-07-14T17:46:00Z</dcterms:modified>
</cp:coreProperties>
</file>